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23" w:rsidRDefault="00EE5623">
      <w:r w:rsidRPr="00EE5623">
        <w:rPr>
          <w:b/>
        </w:rPr>
        <w:t xml:space="preserve">Table </w:t>
      </w:r>
      <w:r w:rsidR="00BF5D37">
        <w:rPr>
          <w:b/>
        </w:rPr>
        <w:t>S</w:t>
      </w:r>
      <w:r w:rsidRPr="00EE5623">
        <w:rPr>
          <w:b/>
        </w:rPr>
        <w:t>1</w:t>
      </w:r>
      <w:r>
        <w:t xml:space="preserve">. </w:t>
      </w:r>
      <w:proofErr w:type="spellStart"/>
      <w:r w:rsidRPr="00EE5623">
        <w:rPr>
          <w:i/>
        </w:rPr>
        <w:t>Treponema</w:t>
      </w:r>
      <w:proofErr w:type="spellEnd"/>
      <w:r w:rsidRPr="00EE5623">
        <w:rPr>
          <w:i/>
        </w:rPr>
        <w:t xml:space="preserve"> </w:t>
      </w:r>
      <w:proofErr w:type="spellStart"/>
      <w:r w:rsidRPr="00EE5623">
        <w:rPr>
          <w:i/>
        </w:rPr>
        <w:t>paraluiscuniculi</w:t>
      </w:r>
      <w:proofErr w:type="spellEnd"/>
      <w:r>
        <w:t xml:space="preserve"> </w:t>
      </w:r>
      <w:r w:rsidR="00A80E57">
        <w:t xml:space="preserve">is identical to </w:t>
      </w:r>
      <w:proofErr w:type="spellStart"/>
      <w:r w:rsidR="00A80E57" w:rsidRPr="00EE5623">
        <w:rPr>
          <w:i/>
        </w:rPr>
        <w:t>Treponema</w:t>
      </w:r>
      <w:proofErr w:type="spellEnd"/>
      <w:r w:rsidR="00A80E57" w:rsidRPr="00EE5623">
        <w:rPr>
          <w:i/>
        </w:rPr>
        <w:t xml:space="preserve"> </w:t>
      </w:r>
      <w:proofErr w:type="spellStart"/>
      <w:r w:rsidR="00A80E57" w:rsidRPr="00EE5623">
        <w:rPr>
          <w:i/>
        </w:rPr>
        <w:t>denticola</w:t>
      </w:r>
      <w:proofErr w:type="spellEnd"/>
      <w:r w:rsidR="00A80E57">
        <w:t xml:space="preserve"> ATCC 35405 at</w:t>
      </w:r>
      <w:r>
        <w:t xml:space="preserve"> five informative </w:t>
      </w:r>
      <w:r w:rsidR="008173ED">
        <w:t>genetic sites</w:t>
      </w:r>
      <w:r>
        <w:t xml:space="preserve">, while </w:t>
      </w:r>
      <w:r w:rsidRPr="00EE5623">
        <w:rPr>
          <w:i/>
        </w:rPr>
        <w:t xml:space="preserve">T. </w:t>
      </w:r>
      <w:proofErr w:type="spellStart"/>
      <w:r w:rsidRPr="00EE5623">
        <w:rPr>
          <w:i/>
        </w:rPr>
        <w:t>pallidum</w:t>
      </w:r>
      <w:proofErr w:type="spellEnd"/>
      <w:r>
        <w:t xml:space="preserve"> subsp. </w:t>
      </w:r>
      <w:proofErr w:type="spellStart"/>
      <w:r w:rsidRPr="00EE5623">
        <w:rPr>
          <w:i/>
        </w:rPr>
        <w:t>pallidum</w:t>
      </w:r>
      <w:proofErr w:type="spellEnd"/>
      <w:r w:rsidR="008173ED">
        <w:t xml:space="preserve"> </w:t>
      </w:r>
      <w:r w:rsidR="00A80E57">
        <w:t xml:space="preserve">is identical to </w:t>
      </w:r>
      <w:r w:rsidR="00A80E57" w:rsidRPr="00A80E57">
        <w:rPr>
          <w:i/>
        </w:rPr>
        <w:t xml:space="preserve">T. </w:t>
      </w:r>
      <w:proofErr w:type="spellStart"/>
      <w:r w:rsidR="00A80E57" w:rsidRPr="00A80E57">
        <w:rPr>
          <w:i/>
        </w:rPr>
        <w:t>denticola</w:t>
      </w:r>
      <w:proofErr w:type="spellEnd"/>
      <w:r w:rsidR="00A80E57">
        <w:t xml:space="preserve"> at </w:t>
      </w:r>
      <w:proofErr w:type="spellStart"/>
      <w:r w:rsidR="00A80E57">
        <w:t>none</w:t>
      </w:r>
      <w:r w:rsidR="008173ED">
        <w:t>.</w:t>
      </w:r>
      <w:r w:rsidR="008173ED" w:rsidRPr="008173ED">
        <w:rPr>
          <w:vertAlign w:val="superscript"/>
        </w:rPr>
        <w:t>a</w:t>
      </w:r>
      <w:proofErr w:type="spellEnd"/>
    </w:p>
    <w:p w:rsidR="00EE5623" w:rsidRDefault="00EE5623"/>
    <w:tbl>
      <w:tblPr>
        <w:tblStyle w:val="TableGrid"/>
        <w:tblpPr w:leftFromText="180" w:rightFromText="180" w:horzAnchor="page" w:tblpX="1909" w:tblpY="1456"/>
        <w:tblW w:w="0" w:type="auto"/>
        <w:tblLook w:val="00BF"/>
      </w:tblPr>
      <w:tblGrid>
        <w:gridCol w:w="1275"/>
        <w:gridCol w:w="1888"/>
        <w:gridCol w:w="1536"/>
        <w:gridCol w:w="1152"/>
        <w:gridCol w:w="3005"/>
      </w:tblGrid>
      <w:tr w:rsidR="008173ED" w:rsidRPr="007D28FC">
        <w:tc>
          <w:tcPr>
            <w:tcW w:w="0" w:type="auto"/>
            <w:tcBorders>
              <w:right w:val="single" w:sz="4" w:space="0" w:color="auto"/>
            </w:tcBorders>
          </w:tcPr>
          <w:p w:rsidR="008173ED" w:rsidRPr="008173ED" w:rsidRDefault="008173ED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 xml:space="preserve">Ribosomal </w:t>
            </w:r>
            <w:r>
              <w:rPr>
                <w:rFonts w:ascii="Times New Roman" w:hAnsi="Times New Roman"/>
                <w:b/>
                <w:sz w:val="22"/>
              </w:rPr>
              <w:t>s</w:t>
            </w:r>
            <w:r w:rsidRPr="008173ED">
              <w:rPr>
                <w:rFonts w:ascii="Times New Roman" w:hAnsi="Times New Roman"/>
                <w:b/>
                <w:sz w:val="22"/>
              </w:rPr>
              <w:t>ubunit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173ED" w:rsidRPr="008173ED" w:rsidRDefault="008173ED" w:rsidP="008173ED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8173ED">
              <w:rPr>
                <w:rFonts w:ascii="Times New Roman" w:hAnsi="Times New Roman"/>
                <w:b/>
                <w:i/>
                <w:sz w:val="22"/>
              </w:rPr>
              <w:t>Treponema</w:t>
            </w:r>
            <w:proofErr w:type="spellEnd"/>
            <w:r w:rsidRPr="008173ED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8173ED">
              <w:rPr>
                <w:rFonts w:ascii="Times New Roman" w:hAnsi="Times New Roman"/>
                <w:b/>
                <w:sz w:val="22"/>
              </w:rPr>
              <w:t>species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73ED" w:rsidRPr="008173ED" w:rsidRDefault="008173ED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 xml:space="preserve">Number of sites shared with </w:t>
            </w:r>
            <w:r w:rsidRPr="008173ED">
              <w:rPr>
                <w:rFonts w:ascii="Times New Roman" w:hAnsi="Times New Roman"/>
                <w:b/>
                <w:i/>
                <w:sz w:val="22"/>
              </w:rPr>
              <w:t xml:space="preserve">T. </w:t>
            </w:r>
            <w:proofErr w:type="spellStart"/>
            <w:r w:rsidRPr="008173ED">
              <w:rPr>
                <w:rFonts w:ascii="Times New Roman" w:hAnsi="Times New Roman"/>
                <w:b/>
                <w:i/>
                <w:sz w:val="22"/>
              </w:rPr>
              <w:t>denticola</w:t>
            </w:r>
            <w:proofErr w:type="spellEnd"/>
            <w:r w:rsidRPr="008173ED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8173ED">
              <w:rPr>
                <w:rFonts w:ascii="Times New Roman" w:hAnsi="Times New Roman"/>
                <w:b/>
                <w:sz w:val="22"/>
              </w:rPr>
              <w:t>ATCC 35405 and no other listed strain</w:t>
            </w:r>
          </w:p>
        </w:tc>
        <w:tc>
          <w:tcPr>
            <w:tcW w:w="0" w:type="auto"/>
          </w:tcPr>
          <w:p w:rsidR="008173ED" w:rsidRPr="008173ED" w:rsidRDefault="008173ED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Location of sites in gene</w:t>
            </w:r>
          </w:p>
        </w:tc>
        <w:tc>
          <w:tcPr>
            <w:tcW w:w="0" w:type="auto"/>
          </w:tcPr>
          <w:p w:rsidR="008173ED" w:rsidRPr="008173ED" w:rsidRDefault="008173ED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Strains and Accession Numbers</w:t>
            </w:r>
          </w:p>
        </w:tc>
      </w:tr>
      <w:tr w:rsidR="00EE5623" w:rsidRPr="007D28FC">
        <w:tc>
          <w:tcPr>
            <w:tcW w:w="0" w:type="auto"/>
            <w:tcBorders>
              <w:bottom w:val="single" w:sz="4" w:space="0" w:color="auto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5S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i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paraluiscuniculi</w:t>
            </w:r>
            <w:proofErr w:type="spellEnd"/>
            <w:proofErr w:type="gramEnd"/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 xml:space="preserve"> A81C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Strain A (CP002103.1)</w:t>
            </w:r>
          </w:p>
        </w:tc>
      </w:tr>
      <w:tr w:rsidR="00EE5623" w:rsidRPr="007D28FC">
        <w:trPr>
          <w:trHeight w:val="2636"/>
        </w:trPr>
        <w:tc>
          <w:tcPr>
            <w:tcW w:w="0" w:type="auto"/>
            <w:tcBorders>
              <w:top w:val="single" w:sz="4" w:space="0" w:color="auto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i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proofErr w:type="gramEnd"/>
            <w:r w:rsidRPr="008173ED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8173ED">
              <w:rPr>
                <w:rFonts w:ascii="Times New Roman" w:hAnsi="Times New Roman"/>
                <w:sz w:val="22"/>
              </w:rPr>
              <w:t>subspecies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8173ED">
              <w:rPr>
                <w:rFonts w:ascii="Times New Roman" w:hAnsi="Times New Roman"/>
                <w:sz w:val="22"/>
              </w:rPr>
              <w:t>subsp</w:t>
            </w:r>
            <w:proofErr w:type="gramEnd"/>
            <w:r w:rsidRPr="008173ED"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[Dallas-1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NC_016844.1</w:t>
            </w:r>
            <w:r w:rsidRPr="008173ED">
              <w:rPr>
                <w:rFonts w:ascii="Times New Roman" w:hAnsi="Times New Roman"/>
                <w:sz w:val="22"/>
              </w:rPr>
              <w:t>), Chicago B (CP001752.1), Nichols, NC_000919.1), SS14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NC_010741.1</w:t>
            </w:r>
            <w:r w:rsidRPr="008173ED">
              <w:rPr>
                <w:rFonts w:ascii="Times New Roman" w:hAnsi="Times New Roman"/>
                <w:sz w:val="22"/>
              </w:rPr>
              <w:t xml:space="preserve">)], subsp.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pertenue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[CDC-2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NC_016848.1</w:t>
            </w:r>
            <w:r w:rsidRPr="008173ED">
              <w:rPr>
                <w:rFonts w:ascii="Times New Roman" w:hAnsi="Times New Roman"/>
                <w:sz w:val="22"/>
              </w:rPr>
              <w:t>), Samoa D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NC_016842.1), Gauthier (NC_016843.1)]</w:t>
            </w:r>
          </w:p>
          <w:p w:rsidR="00EE5623" w:rsidRPr="008173ED" w:rsidRDefault="00EE5623" w:rsidP="008173ED">
            <w:pPr>
              <w:ind w:left="-720"/>
              <w:rPr>
                <w:rFonts w:ascii="Times New Roman" w:hAnsi="Times New Roman"/>
                <w:sz w:val="22"/>
                <w:szCs w:val="20"/>
              </w:rPr>
            </w:pPr>
            <w:r w:rsidRPr="008173ED">
              <w:rPr>
                <w:rFonts w:ascii="Times New Roman" w:hAnsi="Times New Roman"/>
                <w:sz w:val="22"/>
                <w:szCs w:val="20"/>
              </w:rPr>
              <w:t>)]</w:t>
            </w:r>
          </w:p>
          <w:p w:rsidR="00EE5623" w:rsidRPr="008173ED" w:rsidRDefault="00EE5623" w:rsidP="008173ED">
            <w:pPr>
              <w:ind w:left="-1440"/>
              <w:rPr>
                <w:rFonts w:ascii="Times New Roman" w:hAnsi="Times New Roman"/>
                <w:sz w:val="22"/>
                <w:szCs w:val="20"/>
              </w:rPr>
            </w:pPr>
            <w:r w:rsidRPr="008173E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EE5623" w:rsidRPr="007D28FC">
        <w:tc>
          <w:tcPr>
            <w:tcW w:w="0" w:type="auto"/>
            <w:tcBorders>
              <w:bottom w:val="single" w:sz="4" w:space="0" w:color="auto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16S</w:t>
            </w:r>
          </w:p>
        </w:tc>
        <w:tc>
          <w:tcPr>
            <w:tcW w:w="0" w:type="auto"/>
            <w:tcBorders>
              <w:bottom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i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paraluiscuniculi</w:t>
            </w:r>
            <w:proofErr w:type="spellEnd"/>
            <w:proofErr w:type="gramEnd"/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A1134G</w:t>
            </w:r>
          </w:p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T1441C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Strain A (CP002103.1)</w:t>
            </w:r>
          </w:p>
        </w:tc>
      </w:tr>
      <w:tr w:rsidR="00EE5623" w:rsidRPr="007D28FC">
        <w:tc>
          <w:tcPr>
            <w:tcW w:w="0" w:type="auto"/>
            <w:tcBorders>
              <w:top w:val="single" w:sz="4" w:space="0" w:color="auto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proofErr w:type="gramEnd"/>
            <w:r w:rsidRPr="008173ED">
              <w:rPr>
                <w:rFonts w:ascii="Times New Roman" w:hAnsi="Times New Roman"/>
                <w:sz w:val="22"/>
              </w:rPr>
              <w:t xml:space="preserve"> subspecies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8173ED">
              <w:rPr>
                <w:rFonts w:ascii="Times New Roman" w:hAnsi="Times New Roman"/>
                <w:sz w:val="22"/>
              </w:rPr>
              <w:t>subsp</w:t>
            </w:r>
            <w:proofErr w:type="gramEnd"/>
            <w:r w:rsidRPr="008173ED"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[Dallas-1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NC_016844.1</w:t>
            </w:r>
            <w:r w:rsidRPr="008173ED">
              <w:rPr>
                <w:rFonts w:ascii="Times New Roman" w:hAnsi="Times New Roman"/>
                <w:sz w:val="22"/>
              </w:rPr>
              <w:t>), Chicago B (CP001752.1), Nichols, NC_000919.1), SS14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NC_010741.1</w:t>
            </w:r>
            <w:r w:rsidRPr="008173ED">
              <w:rPr>
                <w:rFonts w:ascii="Times New Roman" w:hAnsi="Times New Roman"/>
                <w:sz w:val="22"/>
              </w:rPr>
              <w:t xml:space="preserve">)], subsp.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pertenue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[CDC-2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NC_016848.1</w:t>
            </w:r>
            <w:r w:rsidRPr="008173ED">
              <w:rPr>
                <w:rFonts w:ascii="Times New Roman" w:hAnsi="Times New Roman"/>
                <w:sz w:val="22"/>
              </w:rPr>
              <w:t>), Samoa D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NC_016842.1), Gauthier (NC_016843.1)]</w:t>
            </w:r>
          </w:p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</w:p>
        </w:tc>
      </w:tr>
      <w:tr w:rsidR="00EE5623" w:rsidRPr="007D28FC">
        <w:tc>
          <w:tcPr>
            <w:tcW w:w="0" w:type="auto"/>
            <w:tcBorders>
              <w:bottom w:val="single" w:sz="4" w:space="0" w:color="auto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23S</w:t>
            </w:r>
          </w:p>
        </w:tc>
        <w:tc>
          <w:tcPr>
            <w:tcW w:w="0" w:type="auto"/>
            <w:tcBorders>
              <w:bottom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i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paraluiscuniuli</w:t>
            </w:r>
            <w:proofErr w:type="spellEnd"/>
            <w:proofErr w:type="gramEnd"/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G770A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Strain A (CP002103.1)</w:t>
            </w:r>
          </w:p>
        </w:tc>
      </w:tr>
      <w:tr w:rsidR="00EE5623" w:rsidRPr="007D28F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paraluiscuniculi</w:t>
            </w:r>
            <w:proofErr w:type="spellEnd"/>
            <w:proofErr w:type="gramEnd"/>
            <w:r w:rsidRPr="008173ED">
              <w:rPr>
                <w:rFonts w:ascii="Times New Roman" w:hAnsi="Times New Roman"/>
                <w:sz w:val="22"/>
              </w:rPr>
              <w:t xml:space="preserve"> and </w:t>
            </w: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subsp.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pertenue</w:t>
            </w:r>
            <w:proofErr w:type="spellEnd"/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b/>
                <w:sz w:val="22"/>
              </w:rPr>
            </w:pPr>
            <w:r w:rsidRPr="008173ED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A773G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  <w:szCs w:val="20"/>
              </w:rPr>
            </w:pPr>
            <w:r w:rsidRPr="008173ED">
              <w:rPr>
                <w:rFonts w:ascii="Times New Roman" w:hAnsi="Times New Roman"/>
                <w:sz w:val="22"/>
              </w:rPr>
              <w:t xml:space="preserve">Strain A (CP002103.1), subsp.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pertenue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[CDC-2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NC_016848.1</w:t>
            </w:r>
            <w:r w:rsidRPr="008173ED">
              <w:rPr>
                <w:rFonts w:ascii="Times New Roman" w:hAnsi="Times New Roman"/>
                <w:sz w:val="22"/>
              </w:rPr>
              <w:t>), Samoa D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NC_016842.1), Gauthier (NC_016843.1)]</w:t>
            </w:r>
          </w:p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</w:p>
        </w:tc>
      </w:tr>
      <w:tr w:rsidR="00EE5623" w:rsidRPr="007D28FC">
        <w:tc>
          <w:tcPr>
            <w:tcW w:w="0" w:type="auto"/>
            <w:tcBorders>
              <w:top w:val="nil"/>
            </w:tcBorders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i/>
                <w:sz w:val="22"/>
              </w:rPr>
              <w:t xml:space="preserve">T. </w:t>
            </w:r>
            <w:proofErr w:type="spellStart"/>
            <w:proofErr w:type="gram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proofErr w:type="gramEnd"/>
            <w:r w:rsidRPr="008173ED">
              <w:rPr>
                <w:rFonts w:ascii="Times New Roman" w:hAnsi="Times New Roman"/>
                <w:sz w:val="22"/>
              </w:rPr>
              <w:t xml:space="preserve"> subsp.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r w:rsidRPr="008173ED">
              <w:rPr>
                <w:rFonts w:ascii="Times New Roman" w:hAnsi="Times New Roman"/>
                <w:sz w:val="22"/>
              </w:rPr>
              <w:t>N/A</w:t>
            </w:r>
          </w:p>
        </w:tc>
        <w:tc>
          <w:tcPr>
            <w:tcW w:w="0" w:type="auto"/>
          </w:tcPr>
          <w:p w:rsidR="00EE5623" w:rsidRPr="008173ED" w:rsidRDefault="00EE5623" w:rsidP="008173ED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173ED">
              <w:rPr>
                <w:rFonts w:ascii="Times New Roman" w:hAnsi="Times New Roman"/>
                <w:sz w:val="22"/>
              </w:rPr>
              <w:t>subsp</w:t>
            </w:r>
            <w:proofErr w:type="gramEnd"/>
            <w:r w:rsidRPr="008173ED"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r w:rsidRPr="008173ED">
              <w:rPr>
                <w:rFonts w:ascii="Times New Roman" w:hAnsi="Times New Roman"/>
                <w:i/>
                <w:sz w:val="22"/>
              </w:rPr>
              <w:t>pallidum</w:t>
            </w:r>
            <w:proofErr w:type="spellEnd"/>
            <w:r w:rsidRPr="008173ED">
              <w:rPr>
                <w:rFonts w:ascii="Times New Roman" w:hAnsi="Times New Roman"/>
                <w:sz w:val="22"/>
              </w:rPr>
              <w:t xml:space="preserve"> [Dallas-1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NC_016844.1</w:t>
            </w:r>
            <w:r w:rsidRPr="008173ED">
              <w:rPr>
                <w:rFonts w:ascii="Times New Roman" w:hAnsi="Times New Roman"/>
                <w:sz w:val="22"/>
              </w:rPr>
              <w:t>), Chicago B (CP001752.1), Nichols, NC_000919.1), SS14 (</w:t>
            </w:r>
            <w:r w:rsidRPr="008173ED">
              <w:rPr>
                <w:rFonts w:ascii="Times New Roman" w:hAnsi="Times New Roman"/>
                <w:sz w:val="22"/>
                <w:szCs w:val="20"/>
              </w:rPr>
              <w:t>NC_010741.1</w:t>
            </w:r>
            <w:r w:rsidRPr="008173ED">
              <w:rPr>
                <w:rFonts w:ascii="Times New Roman" w:hAnsi="Times New Roman"/>
                <w:sz w:val="22"/>
              </w:rPr>
              <w:t>)]</w:t>
            </w:r>
          </w:p>
        </w:tc>
      </w:tr>
    </w:tbl>
    <w:p w:rsidR="008173ED" w:rsidRDefault="008173ED"/>
    <w:p w:rsidR="00524681" w:rsidRPr="008173ED" w:rsidRDefault="008173ED">
      <w:proofErr w:type="gramStart"/>
      <w:r w:rsidRPr="008173ED">
        <w:rPr>
          <w:rFonts w:ascii="Times New Roman" w:hAnsi="Times New Roman"/>
          <w:vertAlign w:val="superscript"/>
        </w:rPr>
        <w:t>a</w:t>
      </w:r>
      <w:proofErr w:type="gramEnd"/>
      <w:r w:rsidRPr="008173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Identical results for ribosomal RNA </w:t>
      </w:r>
      <w:proofErr w:type="spellStart"/>
      <w:r>
        <w:rPr>
          <w:rFonts w:ascii="Times New Roman" w:hAnsi="Times New Roman"/>
        </w:rPr>
        <w:t>o</w:t>
      </w:r>
      <w:r w:rsidRPr="008173ED">
        <w:rPr>
          <w:rFonts w:ascii="Times New Roman" w:hAnsi="Times New Roman"/>
        </w:rPr>
        <w:t>perons</w:t>
      </w:r>
      <w:proofErr w:type="spellEnd"/>
      <w:r w:rsidRPr="008173ED">
        <w:rPr>
          <w:rFonts w:ascii="Times New Roman" w:hAnsi="Times New Roman"/>
        </w:rPr>
        <w:t xml:space="preserve"> 1 and 2</w:t>
      </w:r>
    </w:p>
    <w:sectPr w:rsidR="00524681" w:rsidRPr="008173ED" w:rsidSect="00545A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5623"/>
    <w:rsid w:val="000263F8"/>
    <w:rsid w:val="00332F58"/>
    <w:rsid w:val="008173ED"/>
    <w:rsid w:val="00A80E57"/>
    <w:rsid w:val="00BF5D37"/>
    <w:rsid w:val="00D20375"/>
    <w:rsid w:val="00EE5623"/>
  </w:rsids>
  <m:mathPr>
    <m:mathFont m:val="SAS Monosp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E56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Company>Columbia University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Harper</dc:creator>
  <cp:keywords/>
  <cp:lastModifiedBy>Kristin Harper</cp:lastModifiedBy>
  <cp:revision>2</cp:revision>
  <dcterms:created xsi:type="dcterms:W3CDTF">2012-11-05T17:48:00Z</dcterms:created>
  <dcterms:modified xsi:type="dcterms:W3CDTF">2012-11-05T17:48:00Z</dcterms:modified>
</cp:coreProperties>
</file>