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D9CC" w14:textId="77777777" w:rsidR="00840063" w:rsidRPr="00553388" w:rsidRDefault="005F15B1" w:rsidP="00840063">
      <w:pPr>
        <w:rPr>
          <w:b/>
          <w:bCs/>
          <w:szCs w:val="22"/>
        </w:rPr>
      </w:pPr>
      <w:r>
        <w:rPr>
          <w:b/>
          <w:bCs/>
          <w:szCs w:val="22"/>
        </w:rPr>
        <w:t>Supplementary Table 2</w:t>
      </w:r>
      <w:r w:rsidR="00840063" w:rsidRPr="00553388">
        <w:rPr>
          <w:b/>
          <w:bCs/>
          <w:szCs w:val="22"/>
        </w:rPr>
        <w:t xml:space="preserve">. </w:t>
      </w:r>
      <w:r w:rsidR="00840063" w:rsidRPr="00553388">
        <w:rPr>
          <w:szCs w:val="22"/>
        </w:rPr>
        <w:t xml:space="preserve">GLMM predicting the monthly risk of injury in adult female baboons </w:t>
      </w:r>
      <w:bookmarkStart w:id="0" w:name="_GoBack"/>
      <w:r w:rsidR="00840063" w:rsidRPr="00553388">
        <w:rPr>
          <w:szCs w:val="22"/>
        </w:rPr>
        <w:t>including only pregnant and lactating females, and excluding cycling females.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040"/>
        <w:gridCol w:w="990"/>
        <w:gridCol w:w="990"/>
        <w:gridCol w:w="990"/>
        <w:gridCol w:w="1062"/>
      </w:tblGrid>
      <w:tr w:rsidR="00840063" w:rsidRPr="00640FB2" w14:paraId="53CBCC69" w14:textId="77777777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bookmarkEnd w:id="0"/>
          <w:p w14:paraId="0CCF4E37" w14:textId="77777777" w:rsidR="00840063" w:rsidRPr="00640FB2" w:rsidRDefault="00840063" w:rsidP="00865E90">
            <w:pPr>
              <w:rPr>
                <w:b/>
                <w:bCs/>
                <w:sz w:val="20"/>
                <w:szCs w:val="22"/>
              </w:rPr>
            </w:pPr>
            <w:proofErr w:type="gramStart"/>
            <w:r>
              <w:rPr>
                <w:b/>
                <w:bCs/>
                <w:sz w:val="20"/>
                <w:szCs w:val="22"/>
              </w:rPr>
              <w:t>f</w:t>
            </w:r>
            <w:r w:rsidRPr="00640FB2">
              <w:rPr>
                <w:b/>
                <w:bCs/>
                <w:sz w:val="20"/>
                <w:szCs w:val="22"/>
              </w:rPr>
              <w:t>ixed</w:t>
            </w:r>
            <w:proofErr w:type="gramEnd"/>
            <w:r w:rsidRPr="00640FB2">
              <w:rPr>
                <w:b/>
                <w:bCs/>
                <w:sz w:val="20"/>
                <w:szCs w:val="22"/>
              </w:rPr>
              <w:t xml:space="preserve"> effects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7F84510" w14:textId="77777777" w:rsidR="00840063" w:rsidRPr="00640FB2" w:rsidRDefault="00840063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A7E2950" w14:textId="77777777" w:rsidR="00840063" w:rsidRPr="00640FB2" w:rsidRDefault="00840063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03CC3D" w14:textId="77777777" w:rsidR="00840063" w:rsidRPr="00640FB2" w:rsidRDefault="00840063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t>Z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DBF0265" w14:textId="77777777" w:rsidR="00840063" w:rsidRPr="00640FB2" w:rsidRDefault="00840063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t>P</w:t>
            </w:r>
          </w:p>
        </w:tc>
      </w:tr>
      <w:tr w:rsidR="00840063" w:rsidRPr="00640FB2" w14:paraId="3FBFCB89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AB64" w14:textId="77777777" w:rsidR="00840063" w:rsidRPr="00640FB2" w:rsidRDefault="00840063" w:rsidP="00865E90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ED9A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F15B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03AD" w14:textId="77777777" w:rsidR="00840063" w:rsidRPr="00640FB2" w:rsidRDefault="00840063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3.718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F8F6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0.0002</w:t>
            </w:r>
          </w:p>
        </w:tc>
      </w:tr>
      <w:tr w:rsidR="00840063" w:rsidRPr="00640FB2" w14:paraId="11798CDB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1C43" w14:textId="77777777" w:rsidR="00840063" w:rsidRPr="00640FB2" w:rsidRDefault="00840063" w:rsidP="00865E90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Proportional</w:t>
            </w:r>
            <w:r w:rsidRPr="00640FB2">
              <w:rPr>
                <w:bCs/>
                <w:sz w:val="20"/>
                <w:szCs w:val="22"/>
              </w:rPr>
              <w:t xml:space="preserve"> dominance rank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19D9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55B4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92E4" w14:textId="77777777" w:rsidR="00840063" w:rsidRPr="00640FB2" w:rsidRDefault="00840063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2.602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E6A8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0.0093</w:t>
            </w:r>
          </w:p>
        </w:tc>
      </w:tr>
      <w:tr w:rsidR="00840063" w:rsidRPr="00640FB2" w14:paraId="4A74D1B8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D6E85" w14:textId="77777777" w:rsidR="00840063" w:rsidRPr="00640FB2" w:rsidRDefault="00840063" w:rsidP="0025105B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Reproductive state (pregnant vs. lactating females)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25D0AA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0.210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2D668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0.121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A84D03" w14:textId="77777777" w:rsidR="00840063" w:rsidRPr="00640FB2" w:rsidRDefault="00840063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1.735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9F6865" w14:textId="77777777" w:rsidR="00840063" w:rsidRPr="00640FB2" w:rsidRDefault="00840063" w:rsidP="00865E9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0.0828</w:t>
            </w:r>
          </w:p>
        </w:tc>
      </w:tr>
      <w:tr w:rsidR="00840063" w:rsidRPr="00640FB2" w14:paraId="6D2124E9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E5050" w14:textId="77777777" w:rsidR="00840063" w:rsidRPr="00640FB2" w:rsidRDefault="00840063" w:rsidP="00865E90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Fission period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C106A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E7605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0.415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26A8C" w14:textId="77777777" w:rsidR="00840063" w:rsidRPr="00640FB2" w:rsidRDefault="00840063" w:rsidP="0025105B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4.330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E3055" w14:textId="77777777" w:rsidR="00840063" w:rsidRPr="00640FB2" w:rsidRDefault="00840063" w:rsidP="00865E9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&lt;</w:t>
            </w:r>
            <w:r w:rsidRPr="00640FB2">
              <w:rPr>
                <w:sz w:val="20"/>
                <w:szCs w:val="22"/>
              </w:rPr>
              <w:t>0.0001</w:t>
            </w:r>
          </w:p>
        </w:tc>
      </w:tr>
    </w:tbl>
    <w:p w14:paraId="2B91FE66" w14:textId="77777777" w:rsidR="00C64AFD" w:rsidRDefault="00CA74ED"/>
    <w:p w14:paraId="1AD95D5B" w14:textId="77777777" w:rsidR="00CA74ED" w:rsidRDefault="00CA74ED"/>
    <w:p w14:paraId="1FDF3EC8" w14:textId="77777777" w:rsidR="00CA74ED" w:rsidRDefault="00CA74ED"/>
    <w:p w14:paraId="52784683" w14:textId="77777777" w:rsidR="00CA74ED" w:rsidRDefault="00CA74ED"/>
    <w:p w14:paraId="6B35F0D8" w14:textId="77777777" w:rsidR="00CA74ED" w:rsidRPr="00AF4B7B" w:rsidRDefault="00CA74ED" w:rsidP="00CA74ED">
      <w:pPr>
        <w:rPr>
          <w:szCs w:val="22"/>
        </w:rPr>
      </w:pPr>
      <w:r>
        <w:rPr>
          <w:b/>
        </w:rPr>
        <w:t xml:space="preserve">Article title: </w:t>
      </w:r>
      <w:r w:rsidRPr="00AF4B7B">
        <w:rPr>
          <w:szCs w:val="22"/>
        </w:rPr>
        <w:t>Costs of reproduction in a long-lived female primate: injury risk and wound healing</w:t>
      </w:r>
    </w:p>
    <w:p w14:paraId="0F6585D5" w14:textId="77777777" w:rsidR="00CA74ED" w:rsidRPr="00AF4B7B" w:rsidRDefault="00CA74ED" w:rsidP="00CA74ED">
      <w:pPr>
        <w:rPr>
          <w:szCs w:val="22"/>
        </w:rPr>
      </w:pPr>
      <w:r w:rsidRPr="00AF4B7B">
        <w:rPr>
          <w:b/>
          <w:szCs w:val="22"/>
        </w:rPr>
        <w:t xml:space="preserve">Journal: </w:t>
      </w:r>
      <w:r w:rsidRPr="00AF4B7B">
        <w:rPr>
          <w:szCs w:val="22"/>
        </w:rPr>
        <w:t>Behavioral Ecology and Sociobiology</w:t>
      </w:r>
    </w:p>
    <w:p w14:paraId="44CBFD7E" w14:textId="77777777" w:rsidR="00CA74ED" w:rsidRPr="00AF4B7B" w:rsidRDefault="00CA74ED" w:rsidP="00CA74ED">
      <w:pPr>
        <w:rPr>
          <w:b/>
          <w:szCs w:val="22"/>
        </w:rPr>
      </w:pPr>
      <w:r w:rsidRPr="00AF4B7B">
        <w:rPr>
          <w:b/>
          <w:szCs w:val="22"/>
        </w:rPr>
        <w:t xml:space="preserve">Authors: </w:t>
      </w:r>
      <w:r w:rsidRPr="00AF4B7B">
        <w:rPr>
          <w:szCs w:val="22"/>
        </w:rPr>
        <w:t xml:space="preserve">Elizabeth A. Archie, Jeanne </w:t>
      </w:r>
      <w:proofErr w:type="spellStart"/>
      <w:r w:rsidRPr="00AF4B7B">
        <w:rPr>
          <w:szCs w:val="22"/>
        </w:rPr>
        <w:t>Altmann</w:t>
      </w:r>
      <w:proofErr w:type="spellEnd"/>
      <w:r w:rsidRPr="00AF4B7B">
        <w:rPr>
          <w:szCs w:val="22"/>
        </w:rPr>
        <w:t xml:space="preserve">, </w:t>
      </w:r>
      <w:proofErr w:type="gramStart"/>
      <w:r w:rsidRPr="00AF4B7B">
        <w:rPr>
          <w:szCs w:val="22"/>
        </w:rPr>
        <w:t>Susan</w:t>
      </w:r>
      <w:proofErr w:type="gramEnd"/>
      <w:r w:rsidRPr="00AF4B7B">
        <w:rPr>
          <w:szCs w:val="22"/>
        </w:rPr>
        <w:t xml:space="preserve"> C. </w:t>
      </w:r>
      <w:proofErr w:type="spellStart"/>
      <w:r w:rsidRPr="00AF4B7B">
        <w:rPr>
          <w:szCs w:val="22"/>
        </w:rPr>
        <w:t>Alberts</w:t>
      </w:r>
      <w:proofErr w:type="spellEnd"/>
    </w:p>
    <w:p w14:paraId="60C89EB1" w14:textId="77777777" w:rsidR="00CA74ED" w:rsidRPr="00AF4B7B" w:rsidRDefault="00CA74ED" w:rsidP="00CA74ED">
      <w:pPr>
        <w:rPr>
          <w:szCs w:val="22"/>
        </w:rPr>
      </w:pPr>
      <w:r w:rsidRPr="00AF4B7B">
        <w:rPr>
          <w:b/>
          <w:szCs w:val="22"/>
        </w:rPr>
        <w:t>Corresponding Author:</w:t>
      </w:r>
      <w:r w:rsidRPr="00AF4B7B">
        <w:rPr>
          <w:szCs w:val="22"/>
        </w:rPr>
        <w:t xml:space="preserve"> Elizabeth A. Archie, Department of Biological Sciences, University of Notre Dame, 137 Gavin Hall, Notre Dame, IN 46556 USA, Tel. 574-631-0178, </w:t>
      </w:r>
      <w:hyperlink r:id="rId7" w:history="1">
        <w:r w:rsidRPr="00AF4B7B">
          <w:rPr>
            <w:rStyle w:val="Hyperlink"/>
            <w:szCs w:val="22"/>
          </w:rPr>
          <w:t>earchie@nd.edu</w:t>
        </w:r>
      </w:hyperlink>
    </w:p>
    <w:p w14:paraId="0B7CD6ED" w14:textId="77777777" w:rsidR="00CA74ED" w:rsidRDefault="00CA74ED"/>
    <w:sectPr w:rsidR="00CA74ED" w:rsidSect="0084006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45F73" w14:textId="77777777" w:rsidR="00000000" w:rsidRDefault="00CA74ED">
      <w:r>
        <w:separator/>
      </w:r>
    </w:p>
  </w:endnote>
  <w:endnote w:type="continuationSeparator" w:id="0">
    <w:p w14:paraId="3E4F4306" w14:textId="77777777" w:rsidR="00000000" w:rsidRDefault="00C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E07C8" w14:textId="77777777" w:rsidR="00000000" w:rsidRDefault="00CA74ED">
      <w:r>
        <w:separator/>
      </w:r>
    </w:p>
  </w:footnote>
  <w:footnote w:type="continuationSeparator" w:id="0">
    <w:p w14:paraId="6CDB67B8" w14:textId="77777777" w:rsidR="00000000" w:rsidRDefault="00CA74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15FC" w14:textId="77777777" w:rsidR="00EF3816" w:rsidRPr="001B75B9" w:rsidRDefault="00727F68">
    <w:pPr>
      <w:pStyle w:val="Header"/>
    </w:pPr>
    <w:r w:rsidRPr="001B75B9">
      <w:tab/>
    </w:r>
    <w:r w:rsidRPr="001B75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0063"/>
    <w:rsid w:val="00195049"/>
    <w:rsid w:val="005F15B1"/>
    <w:rsid w:val="00727F68"/>
    <w:rsid w:val="00840063"/>
    <w:rsid w:val="00CA74ED"/>
    <w:rsid w:val="00CC0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0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6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063"/>
    <w:rPr>
      <w:rFonts w:ascii="Arial" w:hAnsi="Arial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840063"/>
  </w:style>
  <w:style w:type="paragraph" w:styleId="Footer">
    <w:name w:val="footer"/>
    <w:basedOn w:val="Normal"/>
    <w:link w:val="FooterChar"/>
    <w:uiPriority w:val="99"/>
    <w:semiHidden/>
    <w:unhideWhenUsed/>
    <w:rsid w:val="00727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F68"/>
    <w:rPr>
      <w:rFonts w:ascii="Arial" w:hAnsi="Arial"/>
      <w:sz w:val="22"/>
    </w:rPr>
  </w:style>
  <w:style w:type="character" w:styleId="Hyperlink">
    <w:name w:val="Hyperlink"/>
    <w:basedOn w:val="DefaultParagraphFont"/>
    <w:rsid w:val="00CA7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archie@nd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Company>University of Notre Dame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Archie</dc:creator>
  <cp:keywords/>
  <cp:lastModifiedBy>Elizabeth Archie</cp:lastModifiedBy>
  <cp:revision>5</cp:revision>
  <dcterms:created xsi:type="dcterms:W3CDTF">2013-06-15T07:07:00Z</dcterms:created>
  <dcterms:modified xsi:type="dcterms:W3CDTF">2014-04-05T14:51:00Z</dcterms:modified>
</cp:coreProperties>
</file>